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B8764" w14:textId="77777777" w:rsidR="006F7559" w:rsidRDefault="006F7559">
      <w:pPr>
        <w:jc w:val="center"/>
        <w:rPr>
          <w:b/>
          <w:sz w:val="32"/>
          <w:szCs w:val="32"/>
        </w:rPr>
      </w:pPr>
      <w:bookmarkStart w:id="0" w:name="_gjdgxs" w:colFirst="0" w:colLast="0"/>
      <w:bookmarkEnd w:id="0"/>
    </w:p>
    <w:p w14:paraId="34D5FBD8" w14:textId="77777777" w:rsidR="006F7559" w:rsidRDefault="000D267E">
      <w:pPr>
        <w:jc w:val="center"/>
        <w:rPr>
          <w:b/>
          <w:sz w:val="32"/>
          <w:szCs w:val="32"/>
        </w:rPr>
      </w:pPr>
      <w:r>
        <w:rPr>
          <w:b/>
          <w:sz w:val="32"/>
          <w:szCs w:val="32"/>
        </w:rPr>
        <w:t>CONVÊNIO DE CONCESSÃO DE ESTÁGIO</w:t>
      </w:r>
    </w:p>
    <w:p w14:paraId="102B5242" w14:textId="77777777" w:rsidR="006F7559" w:rsidRDefault="006F7559">
      <w:pPr>
        <w:jc w:val="both"/>
      </w:pPr>
    </w:p>
    <w:p w14:paraId="68FF57B6" w14:textId="46815579" w:rsidR="006F7559" w:rsidRPr="00FD55B0" w:rsidRDefault="000D267E">
      <w:pPr>
        <w:jc w:val="both"/>
        <w:rPr>
          <w:color w:val="FF0000"/>
        </w:rPr>
      </w:pPr>
      <w:r>
        <w:rPr>
          <w:b/>
        </w:rPr>
        <w:t>INSTITUIÇÃO DE ENSINO SU</w:t>
      </w:r>
      <w:r w:rsidRPr="00504167">
        <w:rPr>
          <w:b/>
        </w:rPr>
        <w:t>PERIOR</w:t>
      </w:r>
      <w:r w:rsidRPr="00504167">
        <w:t xml:space="preserve">, doravante denominada IES: </w:t>
      </w:r>
      <w:r w:rsidR="00504167" w:rsidRPr="00504167">
        <w:rPr>
          <w:b/>
        </w:rPr>
        <w:t xml:space="preserve">Faculdade </w:t>
      </w:r>
      <w:proofErr w:type="spellStart"/>
      <w:r w:rsidR="00504167" w:rsidRPr="00504167">
        <w:rPr>
          <w:b/>
        </w:rPr>
        <w:t>UniBF</w:t>
      </w:r>
      <w:proofErr w:type="spellEnd"/>
      <w:r w:rsidRPr="00504167">
        <w:t xml:space="preserve">, inscrita no CNPJ sob o n. </w:t>
      </w:r>
      <w:r w:rsidR="00504167" w:rsidRPr="00504167">
        <w:t>07.481.342/0001-38</w:t>
      </w:r>
      <w:r w:rsidRPr="00504167">
        <w:t xml:space="preserve">, situada na </w:t>
      </w:r>
      <w:r w:rsidR="00504167" w:rsidRPr="00504167">
        <w:t>Rua Olavo Bilac, 78</w:t>
      </w:r>
      <w:r w:rsidRPr="00504167">
        <w:t xml:space="preserve"> – </w:t>
      </w:r>
      <w:r w:rsidR="00504167" w:rsidRPr="00504167">
        <w:t>Centro</w:t>
      </w:r>
      <w:r w:rsidRPr="00504167">
        <w:t xml:space="preserve"> – </w:t>
      </w:r>
      <w:r w:rsidR="00504167" w:rsidRPr="00504167">
        <w:t>Paraíso do Norte</w:t>
      </w:r>
      <w:r w:rsidRPr="00504167">
        <w:t xml:space="preserve"> - </w:t>
      </w:r>
      <w:r w:rsidR="00504167" w:rsidRPr="00504167">
        <w:t>PR</w:t>
      </w:r>
      <w:r w:rsidRPr="00504167">
        <w:t xml:space="preserve"> / CEP: </w:t>
      </w:r>
      <w:r w:rsidR="00504167" w:rsidRPr="00504167">
        <w:t>87780-000</w:t>
      </w:r>
      <w:r w:rsidRPr="00504167">
        <w:t xml:space="preserve"> mantenedora da </w:t>
      </w:r>
      <w:r w:rsidR="00504167" w:rsidRPr="00504167">
        <w:t xml:space="preserve">União Brasileira de Faculdades - </w:t>
      </w:r>
      <w:proofErr w:type="spellStart"/>
      <w:r w:rsidR="00504167" w:rsidRPr="00504167">
        <w:t>UniBF</w:t>
      </w:r>
      <w:proofErr w:type="spellEnd"/>
      <w:r w:rsidRPr="00504167">
        <w:t>, neste ato representad</w:t>
      </w:r>
      <w:r w:rsidR="001D57FE">
        <w:t>a</w:t>
      </w:r>
      <w:r w:rsidRPr="00504167">
        <w:t xml:space="preserve"> por </w:t>
      </w:r>
      <w:r w:rsidR="007A4394">
        <w:t xml:space="preserve">Daniela </w:t>
      </w:r>
      <w:proofErr w:type="spellStart"/>
      <w:r w:rsidR="007A4394">
        <w:t>Panachão</w:t>
      </w:r>
      <w:proofErr w:type="spellEnd"/>
      <w:r w:rsidR="007A4394">
        <w:t xml:space="preserve"> Benício de Aguiar</w:t>
      </w:r>
      <w:r w:rsidR="00504167" w:rsidRPr="00504167">
        <w:t>,</w:t>
      </w:r>
      <w:r w:rsidR="007A4394">
        <w:t xml:space="preserve"> Diretora do polo Pedagogia para Liberdade</w:t>
      </w:r>
      <w:r w:rsidR="00504167" w:rsidRPr="00504167">
        <w:t>.</w:t>
      </w:r>
    </w:p>
    <w:p w14:paraId="26D4C1A0" w14:textId="77777777" w:rsidR="006F7559" w:rsidRDefault="006F7559">
      <w:pPr>
        <w:jc w:val="both"/>
      </w:pPr>
    </w:p>
    <w:p w14:paraId="4B14EF2A" w14:textId="77777777" w:rsidR="006F7559" w:rsidRDefault="000D267E">
      <w:pPr>
        <w:jc w:val="both"/>
      </w:pPr>
      <w:commentRangeStart w:id="1"/>
      <w:r>
        <w:rPr>
          <w:b/>
        </w:rPr>
        <w:t>INSTITUIÇÃO CONCEDENTE:</w:t>
      </w:r>
      <w:r>
        <w:t xml:space="preserve"> </w:t>
      </w:r>
      <w:r w:rsidRPr="004F5B0F">
        <w:t xml:space="preserve">Nome da instituição, CNPJ: Número do CNPJ, ramo de atividade: Educação, estabelecida no endereço: Rua: Nome da Rua; nº 000, bairro: Nome do Bairro, complemento: -----, CEP: 00000-000, cidade: Nome da Cidade, Estado: Nome do Estado, telefone: </w:t>
      </w:r>
      <w:proofErr w:type="gramStart"/>
      <w:r w:rsidRPr="004F5B0F">
        <w:t>( 00</w:t>
      </w:r>
      <w:proofErr w:type="gramEnd"/>
      <w:r w:rsidRPr="004F5B0F">
        <w:t xml:space="preserve"> )   0000-0000, site: Endereço do site; e-mail: Endereço do e-mail, representada por: Nome do Representante, cargo: Cargo do Representante</w:t>
      </w:r>
      <w:r>
        <w:t>.</w:t>
      </w:r>
      <w:commentRangeEnd w:id="1"/>
      <w:r w:rsidR="004F5B0F">
        <w:rPr>
          <w:rStyle w:val="Refdecomentrio"/>
        </w:rPr>
        <w:commentReference w:id="1"/>
      </w:r>
    </w:p>
    <w:p w14:paraId="7D280881" w14:textId="77777777" w:rsidR="006F7559" w:rsidRDefault="006F7559">
      <w:pPr>
        <w:jc w:val="both"/>
      </w:pPr>
    </w:p>
    <w:p w14:paraId="03DB2C6F" w14:textId="77777777" w:rsidR="006F7559" w:rsidRDefault="000D267E">
      <w:pPr>
        <w:jc w:val="both"/>
      </w:pPr>
      <w:r>
        <w:t>Pelo presente instrumento as partes firmam o presente Convênio de Concessão de Estágio, nos termos da Lei 11.788 de 25 de setembro de 2008, conforme as condições a seguir alinhadas:</w:t>
      </w:r>
    </w:p>
    <w:p w14:paraId="0A4463A3" w14:textId="77777777" w:rsidR="006F7559" w:rsidRDefault="006F7559">
      <w:pPr>
        <w:jc w:val="both"/>
      </w:pPr>
    </w:p>
    <w:p w14:paraId="7CAF185D" w14:textId="77777777" w:rsidR="006F7559" w:rsidRDefault="000D267E">
      <w:pPr>
        <w:jc w:val="both"/>
      </w:pPr>
      <w:r>
        <w:rPr>
          <w:b/>
        </w:rPr>
        <w:t xml:space="preserve">CLÁUSULA 1 – </w:t>
      </w:r>
      <w:r>
        <w:t xml:space="preserve">O presente convênio para a realização de estágio tem por objeto o desenvolvimento das atividades conjuntas para a operacionalização do programa de estágio obrigatório e não obrigatório, entre a </w:t>
      </w:r>
      <w:r>
        <w:rPr>
          <w:b/>
        </w:rPr>
        <w:t>INSTITUIÇÃO DE ENSINO</w:t>
      </w:r>
      <w:r>
        <w:t xml:space="preserve"> e a </w:t>
      </w:r>
      <w:r>
        <w:rPr>
          <w:b/>
        </w:rPr>
        <w:t>INSTITUIÇÃO CONCEDENTE</w:t>
      </w:r>
      <w:r>
        <w:t xml:space="preserve"> acima qualificadas, afim de: 1) possibilitar ao estudante o contato com a realidade profissional, permitindo a troca entre teorias estudadas e práticas existentes; 2) Constituindo meio para que os estudantes, futuros profissionais das diferentes áreas do saber, tenham treinamento prático na sua linha de formação; 3) Complementar a formação do estudante por meio do desenvolvimento de habilidades relacionadas à sua formação profissional para a realização do estágio dos alunos regularmente matriculados nos cursos oferecidos nesta </w:t>
      </w:r>
      <w:r>
        <w:rPr>
          <w:b/>
        </w:rPr>
        <w:t xml:space="preserve">INSTITUIÇÃO DE ENSINO, </w:t>
      </w:r>
      <w:r>
        <w:t>independente da série, nos termos da Lei n</w:t>
      </w:r>
      <w:r>
        <w:rPr>
          <w:vertAlign w:val="superscript"/>
        </w:rPr>
        <w:t>o</w:t>
      </w:r>
      <w:r>
        <w:t>: 11.788/2008.</w:t>
      </w:r>
    </w:p>
    <w:p w14:paraId="644691CF" w14:textId="77777777" w:rsidR="006F7559" w:rsidRDefault="000D267E">
      <w:pPr>
        <w:jc w:val="both"/>
      </w:pPr>
      <w:r>
        <w:rPr>
          <w:b/>
        </w:rPr>
        <w:t xml:space="preserve">CLÁUSULA 2 – </w:t>
      </w:r>
      <w:r>
        <w:t>O estágio do estudante poderá ser obrigatório ou não, conforme determinação das diretrizes curriculares da etapa, modalidade e área de ensino e do projeto pedagógico do curso, tendo como finalidade a preparação do estudante, respeitando a programação curricular exigida de cada curso.</w:t>
      </w:r>
    </w:p>
    <w:p w14:paraId="02548CF1" w14:textId="252218BD" w:rsidR="006F7559" w:rsidRDefault="000D267E">
      <w:pPr>
        <w:jc w:val="both"/>
      </w:pPr>
      <w:r>
        <w:rPr>
          <w:b/>
        </w:rPr>
        <w:t xml:space="preserve">CLÁUSULA 3- </w:t>
      </w:r>
      <w:r>
        <w:t xml:space="preserve">A </w:t>
      </w:r>
      <w:r>
        <w:rPr>
          <w:b/>
        </w:rPr>
        <w:t>INSTITUIÇÃO DE ENSINO</w:t>
      </w:r>
      <w:r>
        <w:t xml:space="preserve"> se obriga a:</w:t>
      </w:r>
    </w:p>
    <w:p w14:paraId="00AFABC2" w14:textId="77777777" w:rsidR="006F7559" w:rsidRDefault="000D267E">
      <w:pPr>
        <w:jc w:val="both"/>
      </w:pPr>
      <w:r>
        <w:t xml:space="preserve"> - </w:t>
      </w:r>
      <w:proofErr w:type="gramStart"/>
      <w:r>
        <w:t>celebrar</w:t>
      </w:r>
      <w:proofErr w:type="gramEnd"/>
      <w:r>
        <w:t xml:space="preserve"> termo de compromisso com o educando ou com seu representante ou assistente legal, se menor de 18 (dezoito) anos, e com a parte </w:t>
      </w:r>
      <w:r>
        <w:rPr>
          <w:b/>
        </w:rPr>
        <w:t>INSTITUIÇÃO CONCEDENTE</w:t>
      </w:r>
      <w:r>
        <w:t>, indicando as condições de adequação do estágio à proposta pedagógica do curso, à etapa e modalidade da formação escolar do estudante e ao horário e calendário escolar;</w:t>
      </w:r>
    </w:p>
    <w:p w14:paraId="6E5CD96A" w14:textId="77777777" w:rsidR="006F7559" w:rsidRDefault="000D267E">
      <w:pPr>
        <w:jc w:val="both"/>
      </w:pPr>
      <w:r>
        <w:lastRenderedPageBreak/>
        <w:t xml:space="preserve"> – </w:t>
      </w:r>
      <w:proofErr w:type="gramStart"/>
      <w:r>
        <w:t>supervisionar e avaliar</w:t>
      </w:r>
      <w:proofErr w:type="gramEnd"/>
      <w:r>
        <w:t xml:space="preserve"> as instalações da parte </w:t>
      </w:r>
      <w:r>
        <w:rPr>
          <w:b/>
        </w:rPr>
        <w:t>INSTITUIÇÃO CONCEDENTE</w:t>
      </w:r>
      <w:r>
        <w:t xml:space="preserve"> do estágio e sua adequação à formação cultural e profissional do educando; </w:t>
      </w:r>
    </w:p>
    <w:p w14:paraId="7B0DA139" w14:textId="77777777" w:rsidR="006F7559" w:rsidRDefault="000D267E">
      <w:pPr>
        <w:jc w:val="both"/>
      </w:pPr>
      <w:r>
        <w:t xml:space="preserve">- </w:t>
      </w:r>
      <w:proofErr w:type="gramStart"/>
      <w:r>
        <w:t>indicar</w:t>
      </w:r>
      <w:proofErr w:type="gramEnd"/>
      <w:r>
        <w:t xml:space="preserve"> um professor supervisor de estágio da área a ser desenvolvida, como responsável pelo acompanhamento e avaliação das atividades do estagiário; </w:t>
      </w:r>
    </w:p>
    <w:p w14:paraId="54EF001E" w14:textId="77777777" w:rsidR="006F7559" w:rsidRDefault="000D267E">
      <w:pPr>
        <w:jc w:val="both"/>
      </w:pPr>
      <w:r>
        <w:t xml:space="preserve">- </w:t>
      </w:r>
      <w:proofErr w:type="gramStart"/>
      <w:r>
        <w:t>exigir</w:t>
      </w:r>
      <w:proofErr w:type="gramEnd"/>
      <w:r>
        <w:t xml:space="preserve"> do educando a apresentação periódica, em prazo não superior a 6 (seis) meses, de relatório das atividades;</w:t>
      </w:r>
    </w:p>
    <w:p w14:paraId="2597A30F" w14:textId="77777777" w:rsidR="006F7559" w:rsidRDefault="000D267E">
      <w:pPr>
        <w:jc w:val="both"/>
      </w:pPr>
      <w:r>
        <w:t xml:space="preserve">- </w:t>
      </w:r>
      <w:proofErr w:type="gramStart"/>
      <w:r>
        <w:t>zelar</w:t>
      </w:r>
      <w:proofErr w:type="gramEnd"/>
      <w:r>
        <w:t xml:space="preserve"> pelo cumprimento do termo de compromisso; </w:t>
      </w:r>
    </w:p>
    <w:p w14:paraId="4557401B" w14:textId="77777777" w:rsidR="006F7559" w:rsidRDefault="000D267E">
      <w:pPr>
        <w:jc w:val="both"/>
      </w:pPr>
      <w:r>
        <w:t xml:space="preserve">- </w:t>
      </w:r>
      <w:proofErr w:type="gramStart"/>
      <w:r>
        <w:t>indicar</w:t>
      </w:r>
      <w:proofErr w:type="gramEnd"/>
      <w:r>
        <w:t xml:space="preserve"> as condições de adequação do estágio à proposta pedagógica do curso, à etapa e modalidade de formação escolar do estudante e ao horário e calendário escolar, elaborando plano de atividades do estagiário a ser apresentado ao supervisor do estágio; </w:t>
      </w:r>
    </w:p>
    <w:p w14:paraId="3F43147D" w14:textId="77777777" w:rsidR="006F7559" w:rsidRDefault="000D267E">
      <w:pPr>
        <w:jc w:val="both"/>
      </w:pPr>
      <w:r>
        <w:rPr>
          <w:b/>
        </w:rPr>
        <w:t>CLAUSULA 4</w:t>
      </w:r>
      <w:r>
        <w:t xml:space="preserve"> - A </w:t>
      </w:r>
      <w:r>
        <w:rPr>
          <w:b/>
        </w:rPr>
        <w:t>INSTITUIÇÃO CONCEDENTE</w:t>
      </w:r>
      <w:r>
        <w:t xml:space="preserve">, notifica por escrito a </w:t>
      </w:r>
      <w:r>
        <w:rPr>
          <w:b/>
        </w:rPr>
        <w:t>INSTITUIÇAO DE ENSINO</w:t>
      </w:r>
      <w:r>
        <w:t>:</w:t>
      </w:r>
    </w:p>
    <w:p w14:paraId="0B75E098" w14:textId="77777777" w:rsidR="006F7559" w:rsidRDefault="000D267E">
      <w:pPr>
        <w:jc w:val="both"/>
      </w:pPr>
      <w:r>
        <w:t xml:space="preserve">- </w:t>
      </w:r>
      <w:proofErr w:type="gramStart"/>
      <w:r>
        <w:t>qualquer</w:t>
      </w:r>
      <w:proofErr w:type="gramEnd"/>
      <w:r>
        <w:t xml:space="preserve"> ocorrência que implique o desligamento do estagiário;</w:t>
      </w:r>
    </w:p>
    <w:p w14:paraId="4435F13F" w14:textId="77777777" w:rsidR="006F7559" w:rsidRDefault="000D267E">
      <w:pPr>
        <w:jc w:val="both"/>
      </w:pPr>
      <w:r>
        <w:t xml:space="preserve">- </w:t>
      </w:r>
      <w:proofErr w:type="gramStart"/>
      <w:r>
        <w:t>no</w:t>
      </w:r>
      <w:proofErr w:type="gramEnd"/>
      <w:r>
        <w:t xml:space="preserve"> início do período letivo, as datas de realização de avaliações escolares ou acadêmicas; </w:t>
      </w:r>
    </w:p>
    <w:p w14:paraId="6474E968" w14:textId="77777777" w:rsidR="006F7559" w:rsidRDefault="006F7559">
      <w:pPr>
        <w:jc w:val="both"/>
      </w:pPr>
    </w:p>
    <w:p w14:paraId="742B2DB8" w14:textId="77777777" w:rsidR="006F7559" w:rsidRDefault="000D267E">
      <w:pPr>
        <w:jc w:val="both"/>
      </w:pPr>
      <w:r>
        <w:rPr>
          <w:b/>
        </w:rPr>
        <w:t>CLÁUSULA 5</w:t>
      </w:r>
      <w:r>
        <w:t xml:space="preserve"> – A parte </w:t>
      </w:r>
      <w:r>
        <w:rPr>
          <w:b/>
        </w:rPr>
        <w:t>INSTITUIÇÃO CONCEDENTE</w:t>
      </w:r>
      <w:r>
        <w:t xml:space="preserve"> se obriga a:</w:t>
      </w:r>
    </w:p>
    <w:p w14:paraId="3785DE1C" w14:textId="77777777" w:rsidR="006F7559" w:rsidRDefault="000D267E">
      <w:pPr>
        <w:jc w:val="both"/>
      </w:pPr>
      <w:r>
        <w:t xml:space="preserve"> – Celebrar toda a documentação legal referente ao estágio, incluindo: </w:t>
      </w:r>
    </w:p>
    <w:p w14:paraId="25A6B22A" w14:textId="77777777" w:rsidR="006F7559" w:rsidRDefault="000D267E">
      <w:pPr>
        <w:jc w:val="both"/>
      </w:pPr>
      <w:r>
        <w:t xml:space="preserve">- Termo de Compromisso de Estágio com a Instituição de Ensino e o educando, zelando por seu cumprimento; </w:t>
      </w:r>
    </w:p>
    <w:p w14:paraId="32EC5C03" w14:textId="77777777" w:rsidR="006F7559" w:rsidRDefault="000D267E">
      <w:pPr>
        <w:jc w:val="both"/>
      </w:pPr>
      <w:r>
        <w:t>- Acompanhar o Plano de Atividades de Estágio compatível com a área, linha de formação e etapa do curso em que se encontra matriculado.</w:t>
      </w:r>
    </w:p>
    <w:p w14:paraId="3092AE11" w14:textId="77777777" w:rsidR="006F7559" w:rsidRDefault="000D267E">
      <w:pPr>
        <w:jc w:val="both"/>
      </w:pPr>
      <w:r>
        <w:t>- Ofertar aos estagiários instalações adequadas, que tenham condições de proporcionar ao educando atividades de aprendizagem social, profissional e cultural;</w:t>
      </w:r>
    </w:p>
    <w:p w14:paraId="062C86E4" w14:textId="77777777" w:rsidR="006F7559" w:rsidRDefault="000D267E">
      <w:pPr>
        <w:jc w:val="both"/>
      </w:pPr>
      <w:r>
        <w:t>-  A Instituição de Ensino irá indicar um professor supervisor de estágio, com formação ou experiência profissional na área de conhecimento desenvolvida no curso do estagiário, para supervisionar até 10 (dez) estagiários simultaneamente, quando necessário;</w:t>
      </w:r>
    </w:p>
    <w:p w14:paraId="753F7B98" w14:textId="77777777" w:rsidR="006F7559" w:rsidRDefault="000D267E">
      <w:pPr>
        <w:jc w:val="both"/>
      </w:pPr>
      <w:r>
        <w:t xml:space="preserve"> - Manter a disposição da fiscalização documentos que comprovem a relação de estágio; </w:t>
      </w:r>
    </w:p>
    <w:p w14:paraId="1F755ADA" w14:textId="77777777" w:rsidR="006F7559" w:rsidRDefault="000D267E">
      <w:pPr>
        <w:jc w:val="both"/>
      </w:pPr>
      <w:r>
        <w:t xml:space="preserve">- Celebrar com a </w:t>
      </w:r>
      <w:r>
        <w:rPr>
          <w:b/>
        </w:rPr>
        <w:t>INSTITUIÇÃO DE ENSINO</w:t>
      </w:r>
      <w:r>
        <w:t xml:space="preserve">, com periodicidade mínima de 6 (seis) meses, Relatório de Atividades, com vista obrigatória ao estagiário e com visto do Supervisor da </w:t>
      </w:r>
      <w:r>
        <w:rPr>
          <w:b/>
        </w:rPr>
        <w:t>INSTITUIÇÃO CONCEDENTE</w:t>
      </w:r>
      <w:r>
        <w:t xml:space="preserve"> e sempre que solicitado.</w:t>
      </w:r>
    </w:p>
    <w:p w14:paraId="742B0E92" w14:textId="77777777" w:rsidR="006F7559" w:rsidRDefault="000D267E">
      <w:pPr>
        <w:jc w:val="both"/>
      </w:pPr>
      <w:r>
        <w:t>-Acompanhar Termo de Realização do Estágio com indicação resumida das atividades desenvolvidas, dos períodos e da avaliação de desempenho, na ocasião do desligamento do estagiário;</w:t>
      </w:r>
    </w:p>
    <w:p w14:paraId="32DAEBC7" w14:textId="77777777" w:rsidR="006F7559" w:rsidRDefault="000D267E">
      <w:pPr>
        <w:jc w:val="both"/>
      </w:pPr>
      <w:r>
        <w:t>– Respeitar o horário de aulas e período de provas acadêmicas, sendo que nesta hipótese deverá reduzir a jornada do estagiário ao menos pela metade, sem prejuízo do valor da bolsa, nos casos de estágio remunerado, para garantir o bom desempenho do estudante.</w:t>
      </w:r>
    </w:p>
    <w:p w14:paraId="13940B23" w14:textId="77777777" w:rsidR="006F7559" w:rsidRDefault="000D267E">
      <w:pPr>
        <w:jc w:val="both"/>
      </w:pPr>
      <w:r>
        <w:lastRenderedPageBreak/>
        <w:t>– Manter total sigilo das informações das partes e dos estagiários, sob as penas da lei;</w:t>
      </w:r>
    </w:p>
    <w:p w14:paraId="317BE906" w14:textId="77777777" w:rsidR="006F7559" w:rsidRDefault="000D267E">
      <w:pPr>
        <w:jc w:val="both"/>
      </w:pPr>
      <w:r>
        <w:t xml:space="preserve">– Notificar, por escrito e de imediato, a </w:t>
      </w:r>
      <w:r>
        <w:rPr>
          <w:b/>
        </w:rPr>
        <w:t>INSTITUIÇÃO DE ENSINO</w:t>
      </w:r>
      <w:r>
        <w:t xml:space="preserve"> da necessidade de rescisão do TCE, se houver necessidade.</w:t>
      </w:r>
    </w:p>
    <w:p w14:paraId="79A76491" w14:textId="77777777" w:rsidR="006F7559" w:rsidRDefault="000D267E">
      <w:pPr>
        <w:jc w:val="both"/>
      </w:pPr>
      <w:r>
        <w:rPr>
          <w:b/>
        </w:rPr>
        <w:t>Parágrafo primeiro</w:t>
      </w:r>
      <w:r>
        <w:t xml:space="preserve">: As ações da </w:t>
      </w:r>
      <w:r>
        <w:rPr>
          <w:b/>
        </w:rPr>
        <w:t>INSTITUIÇÃO CONCEDENTE</w:t>
      </w:r>
      <w:r>
        <w:t xml:space="preserve"> previstas nesta cláusula não implicarão quaisquer ônus para a </w:t>
      </w:r>
      <w:r>
        <w:rPr>
          <w:b/>
        </w:rPr>
        <w:t>INSTITUIÇÃO DE ENSINO</w:t>
      </w:r>
      <w:r>
        <w:t xml:space="preserve"> e/ou estagiários que vierem a se beneficiar destas ações. </w:t>
      </w:r>
    </w:p>
    <w:p w14:paraId="25CA0344" w14:textId="77777777" w:rsidR="006F7559" w:rsidRDefault="000D267E">
      <w:pPr>
        <w:jc w:val="both"/>
        <w:rPr>
          <w:color w:val="FF0000"/>
        </w:rPr>
      </w:pPr>
      <w:r>
        <w:rPr>
          <w:b/>
        </w:rPr>
        <w:t>Parágrafo segundo</w:t>
      </w:r>
      <w:r>
        <w:t xml:space="preserve">: A </w:t>
      </w:r>
      <w:r>
        <w:rPr>
          <w:b/>
        </w:rPr>
        <w:t>INSTITUIÇÃO CONCEDENTE</w:t>
      </w:r>
      <w:r>
        <w:t xml:space="preserve"> poderá oferecer ao </w:t>
      </w:r>
      <w:r>
        <w:rPr>
          <w:b/>
        </w:rPr>
        <w:t>ESTAGIÁRIO</w:t>
      </w:r>
      <w:r>
        <w:t xml:space="preserve"> Bolsa de Complementação Educacional e auxílio transporte em caso de estágio remunerado, sendo compulsória as suas concessões no caso do estágio não-obrigatório, de acordo com o Art. 12 da Lei 11.788/2008</w:t>
      </w:r>
      <w:r>
        <w:rPr>
          <w:color w:val="FF0000"/>
        </w:rPr>
        <w:t>.</w:t>
      </w:r>
    </w:p>
    <w:p w14:paraId="51EC1374" w14:textId="77777777" w:rsidR="006F7559" w:rsidRDefault="000D267E">
      <w:pPr>
        <w:jc w:val="both"/>
      </w:pPr>
      <w:r>
        <w:rPr>
          <w:b/>
        </w:rPr>
        <w:t>CLÁUSULA 6</w:t>
      </w:r>
      <w:r>
        <w:t xml:space="preserve"> – A jornada de atividades em estágio será definida de comum acordo entre a </w:t>
      </w:r>
      <w:r>
        <w:rPr>
          <w:b/>
        </w:rPr>
        <w:t>CONCEDENTE</w:t>
      </w:r>
      <w:r>
        <w:t xml:space="preserve">, a </w:t>
      </w:r>
      <w:r>
        <w:rPr>
          <w:b/>
        </w:rPr>
        <w:t xml:space="preserve">INSTITUIÇÃO DE ENSINO </w:t>
      </w:r>
      <w:r>
        <w:t xml:space="preserve">e o </w:t>
      </w:r>
      <w:r>
        <w:rPr>
          <w:b/>
        </w:rPr>
        <w:t>ESTAGIÁRIO</w:t>
      </w:r>
      <w:r>
        <w:t>, sem prejuízo das atividades acadêmicas, observando as normas internas da IES, a seguir:</w:t>
      </w:r>
    </w:p>
    <w:p w14:paraId="68B33B7B" w14:textId="3851F342" w:rsidR="006F7559" w:rsidRDefault="000D267E">
      <w:pPr>
        <w:jc w:val="both"/>
      </w:pPr>
      <w:r>
        <w:t xml:space="preserve">- O Estágio deverá ter carga horária máxima de </w:t>
      </w:r>
      <w:r w:rsidR="003822B5">
        <w:t>30</w:t>
      </w:r>
      <w:r>
        <w:t xml:space="preserve"> </w:t>
      </w:r>
      <w:r w:rsidR="003822B5">
        <w:t>(trinta</w:t>
      </w:r>
      <w:r>
        <w:t xml:space="preserve">) horas por semana, não podendo ultrapassar </w:t>
      </w:r>
      <w:r w:rsidR="003822B5">
        <w:t>6</w:t>
      </w:r>
      <w:r>
        <w:t xml:space="preserve"> horas diárias.</w:t>
      </w:r>
    </w:p>
    <w:p w14:paraId="3EFDBE91" w14:textId="77777777" w:rsidR="006F7559" w:rsidRDefault="000D267E">
      <w:pPr>
        <w:jc w:val="both"/>
      </w:pPr>
      <w:r>
        <w:t>- Estágios com carga horária máxima superior ao previsto no item I desta cláusula poderão ser autorizados, dentro do limite legal de 30 (trinta) horas, em caráter excepcional.</w:t>
      </w:r>
    </w:p>
    <w:p w14:paraId="27849532" w14:textId="77777777" w:rsidR="006F7559" w:rsidRDefault="000D267E">
      <w:pPr>
        <w:jc w:val="both"/>
      </w:pPr>
      <w:r>
        <w:rPr>
          <w:b/>
        </w:rPr>
        <w:t>CLÁUSULA</w:t>
      </w:r>
      <w:r>
        <w:t xml:space="preserve"> </w:t>
      </w:r>
      <w:r>
        <w:rPr>
          <w:b/>
        </w:rPr>
        <w:t>7</w:t>
      </w:r>
      <w:r>
        <w:t xml:space="preserve">- A duração do estágio, na mesma </w:t>
      </w:r>
      <w:r>
        <w:rPr>
          <w:b/>
        </w:rPr>
        <w:t>INSTITUIÇÃO CONCEDENTE</w:t>
      </w:r>
      <w:r>
        <w:t>, não poderá exceder 2 (dois) anos, exceto quando se tratar de estagiário portador de deficiência.</w:t>
      </w:r>
    </w:p>
    <w:p w14:paraId="245C74CF" w14:textId="77777777" w:rsidR="006F7559" w:rsidRDefault="000D267E">
      <w:pPr>
        <w:jc w:val="both"/>
      </w:pPr>
      <w:r>
        <w:rPr>
          <w:b/>
        </w:rPr>
        <w:t>CLÁUSULA 8</w:t>
      </w:r>
      <w:r>
        <w:t xml:space="preserve"> - É assegurado ao </w:t>
      </w:r>
      <w:r>
        <w:rPr>
          <w:b/>
        </w:rPr>
        <w:t>ESTAGIÁRIO</w:t>
      </w:r>
      <w:r>
        <w:t xml:space="preserve">, sempre que o estágio tenha duração igual ou superior a 1 (um) ano, período de recesso de 30 (trinta) dias, a ser gozado preferencialmente durante suas férias escolares. Nos casos </w:t>
      </w:r>
      <w:proofErr w:type="gramStart"/>
      <w:r>
        <w:t>do</w:t>
      </w:r>
      <w:proofErr w:type="gramEnd"/>
      <w:r>
        <w:t xml:space="preserve"> estágio ter duração inferior a 1 (um) ano, os dias de recesso serão concedidos de maneira proporcional.</w:t>
      </w:r>
    </w:p>
    <w:p w14:paraId="09F9F448" w14:textId="77777777" w:rsidR="006F7559" w:rsidRDefault="000D267E">
      <w:pPr>
        <w:jc w:val="both"/>
      </w:pPr>
      <w:r>
        <w:rPr>
          <w:b/>
        </w:rPr>
        <w:t xml:space="preserve">CLÁUSULA 9 – </w:t>
      </w:r>
      <w:r>
        <w:t>O presente convênio vigorará por prazo indeterminado, podendo ser denunciado por uma das partes, mediante comunicado por escrito, com antecedência mínima de 30 (trinta) dias, sem atribuição de qualquer multa ou penalidade legal ou contratual pela rescisão;</w:t>
      </w:r>
    </w:p>
    <w:p w14:paraId="551D21C8" w14:textId="77777777" w:rsidR="006F7559" w:rsidRDefault="000D267E">
      <w:pPr>
        <w:jc w:val="both"/>
      </w:pPr>
      <w:r>
        <w:rPr>
          <w:b/>
        </w:rPr>
        <w:t>CLAUSULA 11</w:t>
      </w:r>
      <w:proofErr w:type="gramStart"/>
      <w:r>
        <w:rPr>
          <w:b/>
        </w:rPr>
        <w:t xml:space="preserve">- </w:t>
      </w:r>
      <w:r>
        <w:t xml:space="preserve"> O</w:t>
      </w:r>
      <w:proofErr w:type="gramEnd"/>
      <w:r>
        <w:t xml:space="preserve"> estágio não caracteriza vínculo empregatício de qualquer natureza entre estagiário e a</w:t>
      </w:r>
      <w:r>
        <w:rPr>
          <w:b/>
        </w:rPr>
        <w:t xml:space="preserve"> INSTITUIÇÃO CONCEDENTE</w:t>
      </w:r>
      <w:r>
        <w:t>, conforme previsto no artigo 12, parágrafo 1º da Lei 11788/08;</w:t>
      </w:r>
    </w:p>
    <w:p w14:paraId="59A5D543" w14:textId="77777777" w:rsidR="006F7559" w:rsidRDefault="000D267E">
      <w:pPr>
        <w:jc w:val="both"/>
      </w:pPr>
      <w:r>
        <w:rPr>
          <w:b/>
        </w:rPr>
        <w:t>PARAGRAFO ÚNICO:</w:t>
      </w:r>
      <w:r>
        <w:t xml:space="preserve"> a importância paga referente à Bolsa-Auxílio, por não possuir natureza salarial, não se enquadra no regime do FGTS nem previdenciário, portanto, não sofre qualquer desconto, com exceção da retenção de imposto retido na fonte.</w:t>
      </w:r>
    </w:p>
    <w:p w14:paraId="49F362DA" w14:textId="77777777" w:rsidR="006F7559" w:rsidRDefault="000D267E">
      <w:pPr>
        <w:jc w:val="both"/>
      </w:pPr>
      <w:r>
        <w:rPr>
          <w:b/>
        </w:rPr>
        <w:t xml:space="preserve">CLAUSULA 12 – </w:t>
      </w:r>
      <w:r>
        <w:t>As partes envolvidas neste Convênio serão responsáveis pela veracidade e exatidão nas informações, perante a legislação vigente;</w:t>
      </w:r>
    </w:p>
    <w:p w14:paraId="1924142C" w14:textId="6DF93D86" w:rsidR="006F7559" w:rsidRDefault="000D267E">
      <w:pPr>
        <w:jc w:val="both"/>
      </w:pPr>
      <w:r>
        <w:rPr>
          <w:b/>
        </w:rPr>
        <w:t>CLAUSULA 13</w:t>
      </w:r>
      <w:r>
        <w:t xml:space="preserve"> - Fica eleito o foro da cidade de </w:t>
      </w:r>
      <w:r w:rsidR="00FD55B0">
        <w:t xml:space="preserve">Paraíso do Norte/PR </w:t>
      </w:r>
      <w:r>
        <w:t xml:space="preserve">para dirimir qualquer questão proveniente deste convênio, eventualmente não resolvida diretamente pelas partes. </w:t>
      </w:r>
    </w:p>
    <w:p w14:paraId="1826A0B2" w14:textId="77777777" w:rsidR="006F7559" w:rsidRDefault="000D267E">
      <w:pPr>
        <w:jc w:val="both"/>
      </w:pPr>
      <w:r>
        <w:t xml:space="preserve">E, por estarem de acordo com os termos do presente instrumento, as partes o assinam em 3 </w:t>
      </w:r>
      <w:r>
        <w:lastRenderedPageBreak/>
        <w:t>(três) vias de igual teor, na presença de duas testemunhas, para todos os fins e efeitos de direito.</w:t>
      </w:r>
    </w:p>
    <w:p w14:paraId="1CEF95CC" w14:textId="77777777" w:rsidR="006F7559" w:rsidRDefault="006F7559">
      <w:pPr>
        <w:spacing w:after="100" w:line="240" w:lineRule="auto"/>
        <w:jc w:val="both"/>
      </w:pPr>
    </w:p>
    <w:p w14:paraId="2E527160" w14:textId="77777777" w:rsidR="006F7559" w:rsidRDefault="000D267E">
      <w:pPr>
        <w:spacing w:after="0"/>
        <w:rPr>
          <w:rFonts w:ascii="Arial" w:eastAsia="Arial" w:hAnsi="Arial" w:cs="Arial"/>
          <w:sz w:val="20"/>
          <w:szCs w:val="20"/>
        </w:rPr>
      </w:pPr>
      <w:commentRangeStart w:id="2"/>
      <w:r>
        <w:rPr>
          <w:rFonts w:ascii="Arial" w:eastAsia="Arial" w:hAnsi="Arial" w:cs="Arial"/>
          <w:sz w:val="20"/>
          <w:szCs w:val="20"/>
        </w:rPr>
        <w:t xml:space="preserve">Cidade, 04 de </w:t>
      </w:r>
      <w:proofErr w:type="gramStart"/>
      <w:r>
        <w:rPr>
          <w:rFonts w:ascii="Arial" w:eastAsia="Arial" w:hAnsi="Arial" w:cs="Arial"/>
          <w:sz w:val="20"/>
          <w:szCs w:val="20"/>
        </w:rPr>
        <w:t>Abril</w:t>
      </w:r>
      <w:proofErr w:type="gramEnd"/>
      <w:r>
        <w:rPr>
          <w:rFonts w:ascii="Arial" w:eastAsia="Arial" w:hAnsi="Arial" w:cs="Arial"/>
          <w:sz w:val="20"/>
          <w:szCs w:val="20"/>
        </w:rPr>
        <w:t xml:space="preserve"> de 2016 </w:t>
      </w:r>
      <w:commentRangeEnd w:id="2"/>
      <w:r w:rsidR="004F5B0F">
        <w:rPr>
          <w:rStyle w:val="Refdecomentrio"/>
        </w:rPr>
        <w:commentReference w:id="2"/>
      </w:r>
    </w:p>
    <w:p w14:paraId="2BD4478B" w14:textId="77777777" w:rsidR="006F7559" w:rsidRDefault="006F7559" w:rsidP="004F5B0F">
      <w:pPr>
        <w:spacing w:after="0"/>
        <w:ind w:right="-852"/>
      </w:pPr>
    </w:p>
    <w:p w14:paraId="09C966E8" w14:textId="77777777" w:rsidR="006F7559" w:rsidRDefault="006F7559" w:rsidP="004F5B0F">
      <w:pPr>
        <w:spacing w:after="0"/>
        <w:ind w:right="-852"/>
      </w:pPr>
    </w:p>
    <w:p w14:paraId="0E7D89BB" w14:textId="77777777" w:rsidR="006F7559" w:rsidRDefault="006F7559" w:rsidP="004F5B0F">
      <w:pPr>
        <w:spacing w:after="0"/>
        <w:ind w:right="-852"/>
      </w:pPr>
    </w:p>
    <w:p w14:paraId="01198E4C" w14:textId="77777777" w:rsidR="006F7559" w:rsidRDefault="006F7559" w:rsidP="004F5B0F">
      <w:pPr>
        <w:spacing w:after="0"/>
        <w:ind w:right="-852"/>
      </w:pPr>
    </w:p>
    <w:p w14:paraId="4C74B866" w14:textId="77777777" w:rsidR="006F7559" w:rsidRDefault="000D267E">
      <w:pPr>
        <w:spacing w:after="0"/>
        <w:ind w:left="-284" w:right="-852"/>
        <w:rPr>
          <w:rFonts w:ascii="Arial" w:eastAsia="Arial" w:hAnsi="Arial" w:cs="Arial"/>
          <w:sz w:val="20"/>
          <w:szCs w:val="20"/>
        </w:rPr>
      </w:pPr>
      <w:r>
        <w:rPr>
          <w:rFonts w:ascii="Arial" w:eastAsia="Arial" w:hAnsi="Arial" w:cs="Arial"/>
          <w:sz w:val="20"/>
          <w:szCs w:val="20"/>
        </w:rPr>
        <w:t xml:space="preserve">  _______________________________</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_________________________________</w:t>
      </w:r>
    </w:p>
    <w:p w14:paraId="2701EFBD" w14:textId="36046290" w:rsidR="001D57FE" w:rsidRDefault="000D267E" w:rsidP="001D57FE">
      <w:pPr>
        <w:spacing w:after="0" w:line="240" w:lineRule="auto"/>
        <w:ind w:left="-284" w:right="-994" w:firstLine="284"/>
      </w:pPr>
      <w:r>
        <w:t xml:space="preserve">      [</w:t>
      </w:r>
      <w:commentRangeStart w:id="3"/>
      <w:r>
        <w:t>Nome do Representante</w:t>
      </w:r>
      <w:commentRangeEnd w:id="3"/>
      <w:r w:rsidR="004F5B0F">
        <w:rPr>
          <w:rStyle w:val="Refdecomentrio"/>
        </w:rPr>
        <w:commentReference w:id="3"/>
      </w:r>
      <w:r>
        <w:t xml:space="preserve">]                                                      </w:t>
      </w:r>
      <w:r w:rsidR="00465F50">
        <w:t xml:space="preserve">   </w:t>
      </w:r>
      <w:r>
        <w:t xml:space="preserve">   </w:t>
      </w:r>
      <w:r w:rsidR="001D57FE">
        <w:t xml:space="preserve">Daniela </w:t>
      </w:r>
      <w:proofErr w:type="spellStart"/>
      <w:r w:rsidR="001D57FE">
        <w:t>Panachão</w:t>
      </w:r>
      <w:proofErr w:type="spellEnd"/>
      <w:r w:rsidR="001D57FE">
        <w:t xml:space="preserve"> Benício de Aguiar</w:t>
      </w:r>
    </w:p>
    <w:p w14:paraId="1E2C321B" w14:textId="4515F48D" w:rsidR="006F7559" w:rsidRDefault="000D267E">
      <w:pPr>
        <w:spacing w:after="0" w:line="240" w:lineRule="auto"/>
        <w:ind w:left="-284" w:right="-994" w:firstLine="284"/>
      </w:pPr>
      <w:r>
        <w:t xml:space="preserve">   </w:t>
      </w:r>
      <w:r w:rsidR="001D57FE">
        <w:t xml:space="preserve">    </w:t>
      </w:r>
      <w:r>
        <w:t xml:space="preserve">  [</w:t>
      </w:r>
      <w:commentRangeStart w:id="4"/>
      <w:r>
        <w:t>Instituição Concedente</w:t>
      </w:r>
      <w:commentRangeEnd w:id="4"/>
      <w:r w:rsidR="004F5B0F">
        <w:rPr>
          <w:rStyle w:val="Refdecomentrio"/>
        </w:rPr>
        <w:commentReference w:id="4"/>
      </w:r>
      <w:r>
        <w:t xml:space="preserve">]                           </w:t>
      </w:r>
      <w:r w:rsidR="001D57FE">
        <w:t xml:space="preserve">                  Diretora do Polo Pedagogia para Liberdade - </w:t>
      </w:r>
      <w:proofErr w:type="spellStart"/>
      <w:r w:rsidR="001D57FE">
        <w:t>UniBF</w:t>
      </w:r>
      <w:proofErr w:type="spellEnd"/>
      <w:r>
        <w:t xml:space="preserve">                          </w:t>
      </w:r>
      <w:r w:rsidR="00504167">
        <w:t xml:space="preserve">         </w:t>
      </w:r>
      <w:r>
        <w:t xml:space="preserve"> </w:t>
      </w:r>
    </w:p>
    <w:p w14:paraId="208AE7DD" w14:textId="77777777" w:rsidR="006F7559" w:rsidRDefault="000D267E">
      <w:pPr>
        <w:spacing w:after="0" w:line="240" w:lineRule="auto"/>
        <w:ind w:left="-284" w:right="-994" w:firstLine="284"/>
      </w:pPr>
      <w:r>
        <w:rPr>
          <w:noProof/>
        </w:rPr>
        <mc:AlternateContent>
          <mc:Choice Requires="wps">
            <w:drawing>
              <wp:anchor distT="0" distB="0" distL="0" distR="0" simplePos="0" relativeHeight="251658240" behindDoc="1" locked="0" layoutInCell="1" hidden="0" allowOverlap="1" wp14:anchorId="08DA214E" wp14:editId="333C6921">
                <wp:simplePos x="0" y="0"/>
                <wp:positionH relativeFrom="margin">
                  <wp:posOffset>-219074</wp:posOffset>
                </wp:positionH>
                <wp:positionV relativeFrom="paragraph">
                  <wp:posOffset>152400</wp:posOffset>
                </wp:positionV>
                <wp:extent cx="2362200" cy="1320800"/>
                <wp:effectExtent l="0" t="0" r="0" b="0"/>
                <wp:wrapSquare wrapText="bothSides" distT="0" distB="0" distL="0" distR="0"/>
                <wp:docPr id="2" name="Colchete duplo 2"/>
                <wp:cNvGraphicFramePr/>
                <a:graphic xmlns:a="http://schemas.openxmlformats.org/drawingml/2006/main">
                  <a:graphicData uri="http://schemas.microsoft.com/office/word/2010/wordprocessingShape">
                    <wps:wsp>
                      <wps:cNvSpPr/>
                      <wps:spPr>
                        <a:xfrm>
                          <a:off x="4169663" y="3124045"/>
                          <a:ext cx="2352675" cy="1311910"/>
                        </a:xfrm>
                        <a:prstGeom prst="bracketPair">
                          <a:avLst/>
                        </a:prstGeom>
                        <a:noFill/>
                        <a:ln w="9525" cap="flat" cmpd="sng">
                          <a:solidFill>
                            <a:schemeClr val="dk1"/>
                          </a:solidFill>
                          <a:prstDash val="solid"/>
                          <a:miter lim="8000"/>
                          <a:headEnd type="none" w="sm" len="sm"/>
                          <a:tailEnd type="none" w="sm" len="sm"/>
                        </a:ln>
                      </wps:spPr>
                      <wps:txbx>
                        <w:txbxContent>
                          <w:p w14:paraId="505C8CAE" w14:textId="77777777" w:rsidR="006F7559" w:rsidRDefault="006F7559">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08DA21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2" o:spid="_x0000_s1026" type="#_x0000_t185" style="position:absolute;left:0;text-align:left;margin-left:-17.25pt;margin-top:12pt;width:186pt;height:104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UdLAIAADoEAAAOAAAAZHJzL2Uyb0RvYy54bWysU9uOEzEMfUfiH6K8s3PphW3V6T60FCGt&#10;oNLCB7hJphNtbiRpZ/r3OJmyW+ABCfGSsSeOfXx8vHoYtCJn4YO0pqHVXUmJMMxyaY4N/fZ19+6e&#10;khDBcFDWiIZeRKAP67dvVr1bitp2VnHhCSYxYdm7hnYxumVRBNYJDeHOOmHwsrVeQ0TXHwvuocfs&#10;WhV1Wc6L3nruvGUiBPy7HS/pOudvW8Hil7YNIhLVUMQW8+nzeUhnsV7B8ujBdZJdYcA/oNAgDRZ9&#10;SbWFCOTk5R+ptGTeBtvGO2Z1YdtWMpF7wG6q8rdunjpwIveC5AT3QlP4f2nZ5/PeE8kbWlNiQOOI&#10;NlYh+1EQfnLKkjpx1LuwxNAnt/dXL6CZGh5ar9MXWyFDQ6fVfDGfTyi5NHRS1dNyOhs5FkMkDAPq&#10;yayev59RwjCimlTVospTKF5TOR/iR2E1SUZDDx7Ys4h7kD5TDOfHEBEFvvgZmQAYu5NK5XkqQ/qG&#10;LmZ1KgOoqlZBRFM77DOYY04TrJI8PUmPs97ERnlyBlQKf64SaqzwS1Qqt4XQjUH5amxOy4gqVlI3&#10;9L4sr6rqBPAPhpN4cciqQfnTBCtoSpTAZUEjo40g1d/jEIsyCClNYuQ+WXE4DJgkmQfLLzjK4NhO&#10;Is5HCEiZRzFXWBYFjgW/n8AjCPXJoIIW1TTxE28df+scbh0wrLO4Nyx6SkZnE/MeJZ5SfRRoZuy6&#10;TGkDbv0c9bry6x8AAAD//wMAUEsDBBQABgAIAAAAIQAanUvk3gAAAAoBAAAPAAAAZHJzL2Rvd25y&#10;ZXYueG1sTI9NTsMwEIX3SNzBGiQ2Ves0LhRCnIogOEADm+7c2I2txuMQu224PcOKLufNp/dTbibf&#10;s7MZowsoYbnIgBlsg3bYSfj6/Jg/AYtJoVZ9QCPhx0TYVLc3pSp0uODWnJvUMTLBWCgJNqWh4Dy2&#10;1ngVF2EwSL9DGL1KdI4d16O6kLnveZ5lj9wrh5Rg1WDerGmPzclLmNVYi3xbz76XO/cc/eHoGvsu&#10;5f3d9PoCLJkp/cPwV5+qQ0Wd9uGEOrJewlysHgiVkK9oEwFCrEnYkyDyDHhV8usJ1S8AAAD//wMA&#10;UEsBAi0AFAAGAAgAAAAhALaDOJL+AAAA4QEAABMAAAAAAAAAAAAAAAAAAAAAAFtDb250ZW50X1R5&#10;cGVzXS54bWxQSwECLQAUAAYACAAAACEAOP0h/9YAAACUAQAACwAAAAAAAAAAAAAAAAAvAQAAX3Jl&#10;bHMvLnJlbHNQSwECLQAUAAYACAAAACEAsJRFHSwCAAA6BAAADgAAAAAAAAAAAAAAAAAuAgAAZHJz&#10;L2Uyb0RvYy54bWxQSwECLQAUAAYACAAAACEAGp1L5N4AAAAKAQAADwAAAAAAAAAAAAAAAACGBAAA&#10;ZHJzL2Rvd25yZXYueG1sUEsFBgAAAAAEAAQA8wAAAJEFAAAAAA==&#10;" strokecolor="black [3200]">
                <v:stroke startarrowwidth="narrow" startarrowlength="short" endarrowwidth="narrow" endarrowlength="short" miterlimit="5243f" joinstyle="miter"/>
                <v:textbox inset="2.53958mm,2.53958mm,2.53958mm,2.53958mm">
                  <w:txbxContent>
                    <w:p w14:paraId="505C8CAE" w14:textId="77777777" w:rsidR="006F7559" w:rsidRDefault="006F7559">
                      <w:pPr>
                        <w:spacing w:after="0" w:line="240" w:lineRule="auto"/>
                        <w:textDirection w:val="btLr"/>
                      </w:pPr>
                    </w:p>
                  </w:txbxContent>
                </v:textbox>
                <w10:wrap type="square" anchorx="margin"/>
              </v:shape>
            </w:pict>
          </mc:Fallback>
        </mc:AlternateContent>
      </w:r>
      <w:r>
        <w:rPr>
          <w:noProof/>
        </w:rPr>
        <mc:AlternateContent>
          <mc:Choice Requires="wps">
            <w:drawing>
              <wp:anchor distT="0" distB="0" distL="0" distR="0" simplePos="0" relativeHeight="251659264" behindDoc="1" locked="0" layoutInCell="1" hidden="0" allowOverlap="1" wp14:anchorId="2F99EEE1" wp14:editId="3F6E0A0D">
                <wp:simplePos x="0" y="0"/>
                <wp:positionH relativeFrom="margin">
                  <wp:posOffset>3438525</wp:posOffset>
                </wp:positionH>
                <wp:positionV relativeFrom="paragraph">
                  <wp:posOffset>152400</wp:posOffset>
                </wp:positionV>
                <wp:extent cx="2451100" cy="1320800"/>
                <wp:effectExtent l="0" t="0" r="0" b="0"/>
                <wp:wrapSquare wrapText="bothSides" distT="0" distB="0" distL="0" distR="0"/>
                <wp:docPr id="3" name="Colchete duplo 3"/>
                <wp:cNvGraphicFramePr/>
                <a:graphic xmlns:a="http://schemas.openxmlformats.org/drawingml/2006/main">
                  <a:graphicData uri="http://schemas.microsoft.com/office/word/2010/wordprocessingShape">
                    <wps:wsp>
                      <wps:cNvSpPr/>
                      <wps:spPr>
                        <a:xfrm>
                          <a:off x="4122038" y="3124045"/>
                          <a:ext cx="2447925" cy="1311910"/>
                        </a:xfrm>
                        <a:prstGeom prst="bracketPair">
                          <a:avLst/>
                        </a:prstGeom>
                        <a:noFill/>
                        <a:ln w="9525" cap="flat" cmpd="sng">
                          <a:solidFill>
                            <a:schemeClr val="dk1"/>
                          </a:solidFill>
                          <a:prstDash val="solid"/>
                          <a:miter lim="8000"/>
                          <a:headEnd type="none" w="sm" len="sm"/>
                          <a:tailEnd type="none" w="sm" len="sm"/>
                        </a:ln>
                      </wps:spPr>
                      <wps:txbx>
                        <w:txbxContent>
                          <w:p w14:paraId="1E58958E" w14:textId="77777777" w:rsidR="006F7559" w:rsidRDefault="006F7559">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2F99EEE1" id="Colchete duplo 3" o:spid="_x0000_s1027" type="#_x0000_t185" style="position:absolute;left:0;text-align:left;margin-left:270.75pt;margin-top:12pt;width:193pt;height:104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zLQIAAEEEAAAOAAAAZHJzL2Uyb0RvYy54bWysU9uOEzEMfUfiH6K807m0hW3V6T60FCGt&#10;oNLCB7hJphNtbiRpZ/r3OJnuboEHJMRLxp449vHx8ep+0IqchQ/SmoZWk5ISYZjl0hwb+v3b7t0d&#10;JSGC4aCsEQ29iEDv12/frHq3FLXtrOLCE0xiwrJ3De1idMuiCKwTGsLEOmHwsrVeQ0TXHwvuocfs&#10;WhV1Wb4veuu585aJEPDvdryk65y/bQWLX9s2iEhUQxFbzKfP5yGdxXoFy6MH10l2hQH/gEKDNFj0&#10;JdUWIpCTl3+k0pJ5G2wbJ8zqwratZCL3gN1U5W/dPHbgRO4FyQnuhabw/9KyL+e9J5I3dEqJAY0j&#10;2liF7EdB+MkpS6aJo96FJYY+ur2/egHN1PDQep2+2AoZGjqr6rqc4tAvmLGqZ+VsPnIshkgYBtSz&#10;2YdFPaeEYUQ1rapFladQvKZyPsRPwmqSjIYePLAnEfcgfaYYzg8hIgp88RyZABi7k0rleSpD+oYu&#10;5rkMoKpaBREraod9BnPMaYJVkqcn6XHWm9goT86ASuFPVUKNFX6JSuW2ELoxKF+NzWkZUcVK6obe&#10;leVVVZ0A/tFwEi8OWTUof5pgBU2JErgsaGS0EaT6exxiUQYhpUmM3CcrDochTy/jTX8Oll9wosGx&#10;nUS4DxCQOY+arrA66hzr/jiBRyzqs0EhLapZoineOv7WOdw6YFhncX1Y9JSMzibmdUp0pfqo00zc&#10;dafSItz6Oep189c/AQAA//8DAFBLAwQUAAYACAAAACEAP41Zd94AAAAKAQAADwAAAGRycy9kb3du&#10;cmV2LnhtbEyPy07DMBBF90j8gzVIbKrWifuAhjgVQfABDWzYubEbW43HIXbb8PcMK1jOnaP7KHeT&#10;79nFjNEFlJAvMmAG26AddhI+3t/mj8BiUqhVH9BI+DYRdtXtTakKHa64N5cmdYxMMBZKgk1pKDiP&#10;rTVexUUYDNLvGEavEp1jx/WormTuey6ybMO9ckgJVg3mxZr21Jy9hFmN9VLs69lX/um20R9PrrGv&#10;Ut7fTc9PwJKZ0h8Mv/WpOlTU6RDOqCPrJaxX+ZpQCWJFmwjYigcSDiQsRQa8Kvn/CdUPAAAA//8D&#10;AFBLAQItABQABgAIAAAAIQC2gziS/gAAAOEBAAATAAAAAAAAAAAAAAAAAAAAAABbQ29udGVudF9U&#10;eXBlc10ueG1sUEsBAi0AFAAGAAgAAAAhADj9If/WAAAAlAEAAAsAAAAAAAAAAAAAAAAALwEAAF9y&#10;ZWxzLy5yZWxzUEsBAi0AFAAGAAgAAAAhAB9H8fMtAgAAQQQAAA4AAAAAAAAAAAAAAAAALgIAAGRy&#10;cy9lMm9Eb2MueG1sUEsBAi0AFAAGAAgAAAAhAD+NWXfeAAAACgEAAA8AAAAAAAAAAAAAAAAAhwQA&#10;AGRycy9kb3ducmV2LnhtbFBLBQYAAAAABAAEAPMAAACSBQAAAAA=&#10;" strokecolor="black [3200]">
                <v:stroke startarrowwidth="narrow" startarrowlength="short" endarrowwidth="narrow" endarrowlength="short" miterlimit="5243f" joinstyle="miter"/>
                <v:textbox inset="2.53958mm,2.53958mm,2.53958mm,2.53958mm">
                  <w:txbxContent>
                    <w:p w14:paraId="1E58958E" w14:textId="77777777" w:rsidR="006F7559" w:rsidRDefault="006F7559">
                      <w:pPr>
                        <w:spacing w:after="0" w:line="240" w:lineRule="auto"/>
                        <w:textDirection w:val="btLr"/>
                      </w:pPr>
                    </w:p>
                  </w:txbxContent>
                </v:textbox>
                <w10:wrap type="square" anchorx="margin"/>
              </v:shape>
            </w:pict>
          </mc:Fallback>
        </mc:AlternateContent>
      </w:r>
    </w:p>
    <w:p w14:paraId="0BEDC9A7" w14:textId="77777777" w:rsidR="006F7559" w:rsidRDefault="006F7559">
      <w:pPr>
        <w:spacing w:after="0" w:line="240" w:lineRule="auto"/>
        <w:ind w:left="-284" w:right="-994" w:firstLine="284"/>
      </w:pPr>
    </w:p>
    <w:p w14:paraId="3C5DC045" w14:textId="77777777" w:rsidR="006F7559" w:rsidRDefault="006F7559">
      <w:pPr>
        <w:spacing w:after="0" w:line="240" w:lineRule="auto"/>
        <w:ind w:left="-284" w:right="-994" w:firstLine="284"/>
      </w:pPr>
    </w:p>
    <w:p w14:paraId="73A5DE2C" w14:textId="77777777" w:rsidR="006F7559" w:rsidRDefault="006F7559">
      <w:pPr>
        <w:spacing w:after="0" w:line="240" w:lineRule="auto"/>
        <w:ind w:left="-284" w:right="-994" w:firstLine="284"/>
      </w:pPr>
    </w:p>
    <w:p w14:paraId="3D492649" w14:textId="77777777" w:rsidR="006F7559" w:rsidRDefault="006F7559">
      <w:pPr>
        <w:spacing w:after="0" w:line="240" w:lineRule="auto"/>
        <w:ind w:left="-284" w:right="-994" w:firstLine="284"/>
      </w:pPr>
    </w:p>
    <w:p w14:paraId="3A4E925D" w14:textId="77777777" w:rsidR="006F7559" w:rsidRDefault="000D267E">
      <w:pPr>
        <w:spacing w:after="100" w:line="240" w:lineRule="auto"/>
        <w:jc w:val="both"/>
      </w:pPr>
      <w:r>
        <w:rPr>
          <w:noProof/>
        </w:rPr>
        <mc:AlternateContent>
          <mc:Choice Requires="wps">
            <w:drawing>
              <wp:anchor distT="0" distB="0" distL="0" distR="0" simplePos="0" relativeHeight="251660288" behindDoc="1" locked="0" layoutInCell="1" hidden="0" allowOverlap="1" wp14:anchorId="7B84662B" wp14:editId="21506A79">
                <wp:simplePos x="0" y="0"/>
                <wp:positionH relativeFrom="margin">
                  <wp:posOffset>3886200</wp:posOffset>
                </wp:positionH>
                <wp:positionV relativeFrom="paragraph">
                  <wp:posOffset>190500</wp:posOffset>
                </wp:positionV>
                <wp:extent cx="1155700" cy="279400"/>
                <wp:effectExtent l="0" t="0" r="0" b="0"/>
                <wp:wrapSquare wrapText="bothSides" distT="0" distB="0" distL="0" distR="0"/>
                <wp:docPr id="4" name="Retângulo 4"/>
                <wp:cNvGraphicFramePr/>
                <a:graphic xmlns:a="http://schemas.openxmlformats.org/drawingml/2006/main">
                  <a:graphicData uri="http://schemas.microsoft.com/office/word/2010/wordprocessingShape">
                    <wps:wsp>
                      <wps:cNvSpPr/>
                      <wps:spPr>
                        <a:xfrm>
                          <a:off x="4769738" y="3645063"/>
                          <a:ext cx="1152525" cy="269875"/>
                        </a:xfrm>
                        <a:prstGeom prst="rect">
                          <a:avLst/>
                        </a:prstGeom>
                        <a:solidFill>
                          <a:srgbClr val="FFFFFF"/>
                        </a:solidFill>
                        <a:ln>
                          <a:noFill/>
                        </a:ln>
                      </wps:spPr>
                      <wps:txbx>
                        <w:txbxContent>
                          <w:p w14:paraId="66B5DDCB" w14:textId="77777777" w:rsidR="006F7559" w:rsidRDefault="000D267E">
                            <w:pPr>
                              <w:spacing w:line="258" w:lineRule="auto"/>
                              <w:jc w:val="center"/>
                              <w:textDirection w:val="btLr"/>
                            </w:pPr>
                            <w:r>
                              <w:t>Carimbo e Ass.</w:t>
                            </w:r>
                          </w:p>
                        </w:txbxContent>
                      </wps:txbx>
                      <wps:bodyPr spcFirstLastPara="1" wrap="square" lIns="91425" tIns="45700" rIns="91425" bIns="45700" anchor="t" anchorCtr="0"/>
                    </wps:wsp>
                  </a:graphicData>
                </a:graphic>
              </wp:anchor>
            </w:drawing>
          </mc:Choice>
          <mc:Fallback>
            <w:pict>
              <v:rect w14:anchorId="7B84662B" id="Retângulo 4" o:spid="_x0000_s1028" style="position:absolute;left:0;text-align:left;margin-left:306pt;margin-top:15pt;width:91pt;height:22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qV5AEAAJcDAAAOAAAAZHJzL2Uyb0RvYy54bWysU9uO0zAQfUfiHyy/01yaptuq6T7sqghp&#10;BRULH+A4TmLJsc3YbdLf4Vf4McZO2S3whkgk1+M5PZ5zZrK7nwZFzgKcNLqi2SKlRGhuGqm7in79&#10;cnh3R4nzTDdMGS0qehGO3u/fvtmNdity0xvVCCBIot12tBXtvbfbJHG8FwNzC2OFxmRrYGAeQ+iS&#10;BtiI7INK8jQtk9FAY8Fw4RyePs5Juo/8bSu4/9S2TniiKoq1+bhCXOuwJvsd23bAbC/5tQz2D1UM&#10;TGq89IXqkXlGTiD/ohokB+NM6xfcDIlpW8lF1IBqsvQPNc89syJqQXOcfbHJ/T9a/vF8BCKbihaU&#10;aDZgiz4L/+O77k7KkCL4M1q3RdizPcI1crgNYqcWhvCLMsiEDOtys15iwy8VXZbFKi2Xs79i8oQj&#10;IMtWOb6UcETk5eZuvQqA5JXJgvPvhRlI2FQUsH/RVnZ+cn6G/oKEi51RsjlIpWIAXf2ggJwZ9voQ&#10;nyv7bzClA1ib8LeZMZwkQeWsK+z8VE/RlTxQhJPaNBd0yll+kFjbE3P+yABnJaNkxPmpqPt2YiAo&#10;UR80NmiTFUGpj0GxWqc4fXCbqW8zTPPe4Fh6Subtg49DGgoMt2P3o0/XSQ3jdRtH1Ov3tP8JAAD/&#10;/wMAUEsDBBQABgAIAAAAIQDvukmK3AAAAAkBAAAPAAAAZHJzL2Rvd25yZXYueG1sTE9BTsMwELwj&#10;8QdrkbhRu6W0JcSpUCVuSIgAKkcnXpKo9jqKnTT8nuUEp5nVjGZn8v3snZhwiF0gDcuFAoFUB9tR&#10;o+H97elmByImQ9a4QKjhGyPsi8uL3GQ2nOkVpzI1gkMoZkZDm1KfSRnrFr2Ji9AjsfYVBm8Sn0Mj&#10;7WDOHO6dXCm1kd50xB9a0+OhxfpUjl6Dm9T641jdfe7KrsHn0zwdwvii9fXV/PgAIuGc/szwW5+r&#10;Q8GdqjCSjcJp2CxXvCVpuFWMbNjer5lUTBhlkcv/C4ofAAAA//8DAFBLAQItABQABgAIAAAAIQC2&#10;gziS/gAAAOEBAAATAAAAAAAAAAAAAAAAAAAAAABbQ29udGVudF9UeXBlc10ueG1sUEsBAi0AFAAG&#10;AAgAAAAhADj9If/WAAAAlAEAAAsAAAAAAAAAAAAAAAAALwEAAF9yZWxzLy5yZWxzUEsBAi0AFAAG&#10;AAgAAAAhACAvqpXkAQAAlwMAAA4AAAAAAAAAAAAAAAAALgIAAGRycy9lMm9Eb2MueG1sUEsBAi0A&#10;FAAGAAgAAAAhAO+6SYrcAAAACQEAAA8AAAAAAAAAAAAAAAAAPgQAAGRycy9kb3ducmV2LnhtbFBL&#10;BQYAAAAABAAEAPMAAABHBQAAAAA=&#10;" stroked="f">
                <v:textbox inset="2.53958mm,1.2694mm,2.53958mm,1.2694mm">
                  <w:txbxContent>
                    <w:p w14:paraId="66B5DDCB" w14:textId="77777777" w:rsidR="006F7559" w:rsidRDefault="000D267E">
                      <w:pPr>
                        <w:spacing w:line="258" w:lineRule="auto"/>
                        <w:jc w:val="center"/>
                        <w:textDirection w:val="btLr"/>
                      </w:pPr>
                      <w:r>
                        <w:t>Carimbo e Ass.</w:t>
                      </w:r>
                    </w:p>
                  </w:txbxContent>
                </v:textbox>
                <w10:wrap type="square" anchorx="margin"/>
              </v:rect>
            </w:pict>
          </mc:Fallback>
        </mc:AlternateContent>
      </w:r>
    </w:p>
    <w:p w14:paraId="7351DD70" w14:textId="77777777" w:rsidR="006F7559" w:rsidRDefault="000D267E">
      <w:pPr>
        <w:spacing w:after="100" w:line="240" w:lineRule="auto"/>
        <w:jc w:val="both"/>
      </w:pPr>
      <w:r>
        <w:rPr>
          <w:noProof/>
        </w:rPr>
        <mc:AlternateContent>
          <mc:Choice Requires="wps">
            <w:drawing>
              <wp:anchor distT="0" distB="0" distL="0" distR="0" simplePos="0" relativeHeight="251661312" behindDoc="1" locked="0" layoutInCell="1" hidden="0" allowOverlap="1" wp14:anchorId="25115855" wp14:editId="25768D72">
                <wp:simplePos x="0" y="0"/>
                <wp:positionH relativeFrom="margin">
                  <wp:posOffset>304800</wp:posOffset>
                </wp:positionH>
                <wp:positionV relativeFrom="paragraph">
                  <wp:posOffset>0</wp:posOffset>
                </wp:positionV>
                <wp:extent cx="1155700" cy="279400"/>
                <wp:effectExtent l="0" t="0" r="0" b="0"/>
                <wp:wrapSquare wrapText="bothSides" distT="0" distB="0" distL="0" distR="0"/>
                <wp:docPr id="5" name="Retângulo 5"/>
                <wp:cNvGraphicFramePr/>
                <a:graphic xmlns:a="http://schemas.openxmlformats.org/drawingml/2006/main">
                  <a:graphicData uri="http://schemas.microsoft.com/office/word/2010/wordprocessingShape">
                    <wps:wsp>
                      <wps:cNvSpPr/>
                      <wps:spPr>
                        <a:xfrm>
                          <a:off x="4769738" y="3645063"/>
                          <a:ext cx="1152525" cy="269875"/>
                        </a:xfrm>
                        <a:prstGeom prst="rect">
                          <a:avLst/>
                        </a:prstGeom>
                        <a:solidFill>
                          <a:srgbClr val="FFFFFF"/>
                        </a:solidFill>
                        <a:ln>
                          <a:noFill/>
                        </a:ln>
                      </wps:spPr>
                      <wps:txbx>
                        <w:txbxContent>
                          <w:p w14:paraId="338E10D6" w14:textId="77777777" w:rsidR="006F7559" w:rsidRDefault="000D267E">
                            <w:pPr>
                              <w:spacing w:line="258" w:lineRule="auto"/>
                              <w:jc w:val="center"/>
                              <w:textDirection w:val="btLr"/>
                            </w:pPr>
                            <w:r>
                              <w:t>Carimbo e Ass.</w:t>
                            </w:r>
                          </w:p>
                        </w:txbxContent>
                      </wps:txbx>
                      <wps:bodyPr spcFirstLastPara="1" wrap="square" lIns="91425" tIns="45700" rIns="91425" bIns="45700" anchor="t" anchorCtr="0"/>
                    </wps:wsp>
                  </a:graphicData>
                </a:graphic>
              </wp:anchor>
            </w:drawing>
          </mc:Choice>
          <mc:Fallback>
            <w:pict>
              <v:rect w14:anchorId="25115855" id="Retângulo 5" o:spid="_x0000_s1029" style="position:absolute;left:0;text-align:left;margin-left:24pt;margin-top:0;width:91pt;height:22pt;z-index:-2516551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5gEAAJcDAAAOAAAAZHJzL2Uyb0RvYy54bWysU12O0zAQfkfiDpbfaZK2SbdR033YVRHS&#10;CioWDuA4TmLJsc3YbdLrcBUuxtgpuwXeEInkzM/nmflmJrv7aVDkLMBJoyuaLVJKhOamkbqr6Ncv&#10;h3d3lDjPdMOU0aKiF+Ho/f7tm91oS7E0vVGNAIJBtCtHW9Hee1smieO9GJhbGCs0OlsDA/OoQpc0&#10;wEaMPqhkmaZFMhpoLBgunEPr4+yk+xi/bQX3n9rWCU9URbE2H0+IZx3OZL9jZQfM9pJfy2D/UMXA&#10;pMakL6EemWfkBPKvUIPkYJxp/YKbITFtK7mIHJBNlv7B5rlnVkQu2BxnX9rk/l9Y/vF8BCKbiuaU&#10;aDbgiD4L/+O77k7KkDz0Z7SuRNizPcJVcygGslMLQ/giDTJVdL0ptpsVDvxS0VWxztNiNfdXTJ5w&#10;BGRZvsSXEo6IZbG928QEyWskC86/F2YgQago4PxiW9n5yXnMjtBfkJDYGSWbg1QqKtDVDwrImeGs&#10;D/EJ6fHKbzClA1ibcG12B0sSWM68guSneopdiQyCpTbNBTvlLD9IrO2JOX9kgLuSUTLi/lTUfTsx&#10;EJSoDxoHtM3WgamPyjrfpLh9cOupbz1M897gWnpKZvHBxyUNBYbsOP3I5LqpYb1u9Yh6/Z/2PwEA&#10;AP//AwBQSwMEFAAGAAgAAAAhAJfcIq7aAAAABgEAAA8AAABkcnMvZG93bnJldi54bWxMj0FLxDAQ&#10;he+C/yGM4M1Ndq1SatNFFrwJYlX0mDazbdlkUpq0W/+940kvw8y84b1vyv3qnVhwikMgDduNAoHU&#10;BjtQp+H97ekmBxGTIWtcINTwjRH21eVFaQobzvSKS506wSYUC6OhT2kspIxtj97ETRiRWDuGyZvE&#10;49RJO5kzm3snd0rdS28G4oTejHjosT3Vs9fgFpV9fDZ3X3k9dPh8WpdDmF+0vr5aHx9AJFzT3zH8&#10;4jM6VMzUhJlsFE5DlvMrSQNXVne3ipuG15kCWZXyP371AwAA//8DAFBLAQItABQABgAIAAAAIQC2&#10;gziS/gAAAOEBAAATAAAAAAAAAAAAAAAAAAAAAABbQ29udGVudF9UeXBlc10ueG1sUEsBAi0AFAAG&#10;AAgAAAAhADj9If/WAAAAlAEAAAsAAAAAAAAAAAAAAAAALwEAAF9yZWxzLy5yZWxzUEsBAi0AFAAG&#10;AAgAAAAhAEb8VcPmAQAAlwMAAA4AAAAAAAAAAAAAAAAALgIAAGRycy9lMm9Eb2MueG1sUEsBAi0A&#10;FAAGAAgAAAAhAJfcIq7aAAAABgEAAA8AAAAAAAAAAAAAAAAAQAQAAGRycy9kb3ducmV2LnhtbFBL&#10;BQYAAAAABAAEAPMAAABHBQAAAAA=&#10;" stroked="f">
                <v:textbox inset="2.53958mm,1.2694mm,2.53958mm,1.2694mm">
                  <w:txbxContent>
                    <w:p w14:paraId="338E10D6" w14:textId="77777777" w:rsidR="006F7559" w:rsidRDefault="000D267E">
                      <w:pPr>
                        <w:spacing w:line="258" w:lineRule="auto"/>
                        <w:jc w:val="center"/>
                        <w:textDirection w:val="btLr"/>
                      </w:pPr>
                      <w:r>
                        <w:t>Carimbo e Ass.</w:t>
                      </w:r>
                    </w:p>
                  </w:txbxContent>
                </v:textbox>
                <w10:wrap type="square" anchorx="margin"/>
              </v:rect>
            </w:pict>
          </mc:Fallback>
        </mc:AlternateContent>
      </w:r>
    </w:p>
    <w:p w14:paraId="26A901DB" w14:textId="77777777" w:rsidR="006F7559" w:rsidRDefault="006F7559">
      <w:pPr>
        <w:spacing w:after="100" w:line="240" w:lineRule="auto"/>
        <w:jc w:val="both"/>
      </w:pPr>
    </w:p>
    <w:p w14:paraId="3CB90540" w14:textId="77777777" w:rsidR="006F7559" w:rsidRDefault="000D267E">
      <w:pPr>
        <w:spacing w:after="100" w:line="240" w:lineRule="auto"/>
        <w:jc w:val="both"/>
      </w:pPr>
      <w:r>
        <w:t xml:space="preserve">          </w:t>
      </w:r>
    </w:p>
    <w:p w14:paraId="210B4829" w14:textId="77777777" w:rsidR="006F7559" w:rsidRDefault="006F7559">
      <w:pPr>
        <w:spacing w:after="100" w:line="240" w:lineRule="auto"/>
        <w:jc w:val="both"/>
      </w:pPr>
    </w:p>
    <w:p w14:paraId="48DC138D" w14:textId="77777777" w:rsidR="006F7559" w:rsidRDefault="000D267E">
      <w:pPr>
        <w:spacing w:line="240" w:lineRule="auto"/>
        <w:jc w:val="both"/>
        <w:rPr>
          <w:b/>
          <w:u w:val="single"/>
        </w:rPr>
      </w:pPr>
      <w:r>
        <w:rPr>
          <w:b/>
          <w:u w:val="single"/>
        </w:rPr>
        <w:t>TESTEMUNHAS:</w:t>
      </w:r>
    </w:p>
    <w:p w14:paraId="3DE6ED14" w14:textId="77777777" w:rsidR="006F7559" w:rsidRDefault="006F7559">
      <w:pPr>
        <w:spacing w:line="240" w:lineRule="auto"/>
        <w:jc w:val="both"/>
      </w:pPr>
    </w:p>
    <w:p w14:paraId="5F21DE79" w14:textId="77777777" w:rsidR="006F7559" w:rsidRDefault="000D267E">
      <w:pPr>
        <w:spacing w:after="100" w:line="240" w:lineRule="auto"/>
        <w:jc w:val="both"/>
      </w:pPr>
      <w:r>
        <w:rPr>
          <w:b/>
        </w:rPr>
        <w:t>Nome Completo:</w:t>
      </w:r>
      <w:r>
        <w:t xml:space="preserve"> _________________________________    </w:t>
      </w:r>
      <w:r>
        <w:rPr>
          <w:b/>
        </w:rPr>
        <w:t>Assinatura:</w:t>
      </w:r>
      <w:r>
        <w:t xml:space="preserve"> __________________</w:t>
      </w:r>
    </w:p>
    <w:p w14:paraId="3160A95D" w14:textId="77777777" w:rsidR="006F7559" w:rsidRDefault="006F7559">
      <w:pPr>
        <w:spacing w:after="100" w:line="240" w:lineRule="auto"/>
        <w:jc w:val="both"/>
      </w:pPr>
    </w:p>
    <w:p w14:paraId="644E33B8" w14:textId="77777777" w:rsidR="006F7559" w:rsidRDefault="000D267E">
      <w:pPr>
        <w:spacing w:after="100" w:line="240" w:lineRule="auto"/>
        <w:jc w:val="both"/>
      </w:pPr>
      <w:r>
        <w:rPr>
          <w:b/>
        </w:rPr>
        <w:t>RG:</w:t>
      </w:r>
      <w:r>
        <w:t xml:space="preserve"> _______________________________</w:t>
      </w:r>
    </w:p>
    <w:p w14:paraId="03B76911" w14:textId="77777777" w:rsidR="006F7559" w:rsidRDefault="006F7559">
      <w:pPr>
        <w:spacing w:after="100" w:line="240" w:lineRule="auto"/>
        <w:jc w:val="both"/>
      </w:pPr>
    </w:p>
    <w:p w14:paraId="2E467284" w14:textId="77777777" w:rsidR="006F7559" w:rsidRDefault="006F7559">
      <w:pPr>
        <w:spacing w:after="100" w:line="240" w:lineRule="auto"/>
        <w:jc w:val="both"/>
      </w:pPr>
    </w:p>
    <w:p w14:paraId="5FA3F46A" w14:textId="77777777" w:rsidR="006F7559" w:rsidRDefault="000D267E">
      <w:pPr>
        <w:spacing w:after="100" w:line="240" w:lineRule="auto"/>
        <w:jc w:val="both"/>
      </w:pPr>
      <w:r>
        <w:rPr>
          <w:b/>
        </w:rPr>
        <w:t>Nome Completo:</w:t>
      </w:r>
      <w:r>
        <w:t xml:space="preserve"> _________________________________    </w:t>
      </w:r>
      <w:r>
        <w:rPr>
          <w:b/>
        </w:rPr>
        <w:t>Assinatura:</w:t>
      </w:r>
      <w:r>
        <w:t xml:space="preserve"> __________________</w:t>
      </w:r>
    </w:p>
    <w:p w14:paraId="2FE464C5" w14:textId="77777777" w:rsidR="006F7559" w:rsidRDefault="006F7559">
      <w:pPr>
        <w:spacing w:after="100" w:line="240" w:lineRule="auto"/>
        <w:jc w:val="both"/>
      </w:pPr>
    </w:p>
    <w:p w14:paraId="14E74F4E" w14:textId="29F6A423" w:rsidR="006F7559" w:rsidRDefault="000D267E" w:rsidP="00F85C87">
      <w:pPr>
        <w:spacing w:after="100" w:line="240" w:lineRule="auto"/>
        <w:jc w:val="both"/>
      </w:pPr>
      <w:r>
        <w:rPr>
          <w:b/>
        </w:rPr>
        <w:t>RG:</w:t>
      </w:r>
      <w:r>
        <w:t xml:space="preserve"> _______________________________</w:t>
      </w:r>
    </w:p>
    <w:sectPr w:rsidR="006F7559">
      <w:headerReference w:type="default" r:id="rId9"/>
      <w:footerReference w:type="default" r:id="rId10"/>
      <w:pgSz w:w="11906" w:h="16838"/>
      <w:pgMar w:top="1660" w:right="1701" w:bottom="1417" w:left="1701"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ine Vieira" w:date="2018-03-08T20:01:00Z" w:initials="AV">
    <w:p w14:paraId="501D1CB7" w14:textId="77777777" w:rsidR="004F5B0F" w:rsidRDefault="004F5B0F">
      <w:pPr>
        <w:pStyle w:val="Textodecomentrio"/>
      </w:pPr>
      <w:r>
        <w:rPr>
          <w:rStyle w:val="Refdecomentrio"/>
        </w:rPr>
        <w:annotationRef/>
      </w:r>
      <w:r>
        <w:t>Preencha corretamente com os dados da escola.</w:t>
      </w:r>
    </w:p>
    <w:p w14:paraId="07E36B34" w14:textId="77777777" w:rsidR="004F5B0F" w:rsidRDefault="004F5B0F">
      <w:pPr>
        <w:pStyle w:val="Textodecomentrio"/>
      </w:pPr>
    </w:p>
    <w:p w14:paraId="3A9471BF" w14:textId="77777777" w:rsidR="004F5B0F" w:rsidRDefault="004F5B0F">
      <w:pPr>
        <w:pStyle w:val="Textodecomentrio"/>
      </w:pPr>
      <w:r>
        <w:t xml:space="preserve">Exclua esse comentário antes de imprimir o arquivo. Para isso, na barra de ferramentas, selecione a opção REVISÃO. Selecione o comentário, </w:t>
      </w:r>
      <w:proofErr w:type="gramStart"/>
      <w:r>
        <w:t>e  novamente</w:t>
      </w:r>
      <w:proofErr w:type="gramEnd"/>
      <w:r>
        <w:t xml:space="preserve"> na barra de ferramentas clique em EXCLUIR. </w:t>
      </w:r>
    </w:p>
  </w:comment>
  <w:comment w:id="2" w:author="Aline Vieira" w:date="2018-03-08T19:59:00Z" w:initials="AV">
    <w:p w14:paraId="6BDC8DA4" w14:textId="77777777" w:rsidR="004F5B0F" w:rsidRDefault="004F5B0F" w:rsidP="004F5B0F">
      <w:pPr>
        <w:pStyle w:val="Textodecomentrio"/>
      </w:pPr>
      <w:r>
        <w:rPr>
          <w:rStyle w:val="Refdecomentrio"/>
        </w:rPr>
        <w:annotationRef/>
      </w:r>
      <w:r>
        <w:t>Preencha.</w:t>
      </w:r>
    </w:p>
    <w:p w14:paraId="0732C3F1" w14:textId="77777777" w:rsidR="004F5B0F" w:rsidRDefault="004F5B0F" w:rsidP="004F5B0F">
      <w:pPr>
        <w:pStyle w:val="Textodecomentrio"/>
      </w:pPr>
      <w:r>
        <w:t>Apague este comentário antes de imprimir</w:t>
      </w:r>
    </w:p>
  </w:comment>
  <w:comment w:id="3" w:author="Aline Vieira" w:date="2018-03-08T20:01:00Z" w:initials="AV">
    <w:p w14:paraId="4193B5AA" w14:textId="77777777" w:rsidR="004F5B0F" w:rsidRDefault="004F5B0F" w:rsidP="004F5B0F">
      <w:pPr>
        <w:pStyle w:val="Textodecomentrio"/>
      </w:pPr>
      <w:r>
        <w:rPr>
          <w:rStyle w:val="Refdecomentrio"/>
        </w:rPr>
        <w:annotationRef/>
      </w:r>
      <w:r>
        <w:t>Preencha.</w:t>
      </w:r>
    </w:p>
    <w:p w14:paraId="5AAD0EAD" w14:textId="77777777" w:rsidR="004F5B0F" w:rsidRDefault="004F5B0F" w:rsidP="004F5B0F">
      <w:pPr>
        <w:pStyle w:val="Textodecomentrio"/>
      </w:pPr>
      <w:r>
        <w:t>Apague este comentário antes de imprimir</w:t>
      </w:r>
    </w:p>
  </w:comment>
  <w:comment w:id="4" w:author="Aline Vieira" w:date="2018-03-08T20:02:00Z" w:initials="AV">
    <w:p w14:paraId="3C18ED79" w14:textId="77777777" w:rsidR="004F5B0F" w:rsidRDefault="004F5B0F" w:rsidP="004F5B0F">
      <w:pPr>
        <w:pStyle w:val="Textodecomentrio"/>
      </w:pPr>
      <w:r>
        <w:rPr>
          <w:rStyle w:val="Refdecomentrio"/>
        </w:rPr>
        <w:annotationRef/>
      </w:r>
      <w:r>
        <w:t>Preencha.</w:t>
      </w:r>
    </w:p>
    <w:p w14:paraId="235B00A4" w14:textId="77777777" w:rsidR="004F5B0F" w:rsidRDefault="004F5B0F" w:rsidP="004F5B0F">
      <w:pPr>
        <w:pStyle w:val="Textodecomentrio"/>
      </w:pPr>
      <w:r>
        <w:t>Apague este comentário antes de imprimir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471BF" w15:done="0"/>
  <w15:commentEx w15:paraId="0732C3F1" w15:done="0"/>
  <w15:commentEx w15:paraId="5AAD0EAD" w15:done="0"/>
  <w15:commentEx w15:paraId="235B00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471BF" w16cid:durableId="21404F6A"/>
  <w16cid:commentId w16cid:paraId="0732C3F1" w16cid:durableId="21404F6B"/>
  <w16cid:commentId w16cid:paraId="5AAD0EAD" w16cid:durableId="21404F6C"/>
  <w16cid:commentId w16cid:paraId="235B00A4" w16cid:durableId="21404F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79FC" w14:textId="77777777" w:rsidR="00E54CB2" w:rsidRDefault="00E54CB2">
      <w:pPr>
        <w:spacing w:after="0" w:line="240" w:lineRule="auto"/>
      </w:pPr>
      <w:r>
        <w:separator/>
      </w:r>
    </w:p>
  </w:endnote>
  <w:endnote w:type="continuationSeparator" w:id="0">
    <w:p w14:paraId="22A424C3" w14:textId="77777777" w:rsidR="00E54CB2" w:rsidRDefault="00E5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57B" w14:textId="1F7D7B29" w:rsidR="006F7559" w:rsidRDefault="00FD55B0">
    <w:pPr>
      <w:tabs>
        <w:tab w:val="center" w:pos="4252"/>
        <w:tab w:val="right" w:pos="8504"/>
      </w:tabs>
      <w:spacing w:after="0" w:line="240" w:lineRule="auto"/>
      <w:jc w:val="right"/>
      <w:rPr>
        <w:sz w:val="18"/>
        <w:szCs w:val="18"/>
      </w:rPr>
    </w:pPr>
    <w:r>
      <w:rPr>
        <w:noProof/>
      </w:rPr>
      <w:drawing>
        <wp:anchor distT="0" distB="0" distL="114300" distR="114300" simplePos="0" relativeHeight="251659264" behindDoc="1" locked="0" layoutInCell="1" allowOverlap="1" wp14:anchorId="2BEA8B58" wp14:editId="4EFA8FBF">
          <wp:simplePos x="0" y="0"/>
          <wp:positionH relativeFrom="margin">
            <wp:posOffset>-1304925</wp:posOffset>
          </wp:positionH>
          <wp:positionV relativeFrom="page">
            <wp:posOffset>8382000</wp:posOffset>
          </wp:positionV>
          <wp:extent cx="7769306" cy="2260902"/>
          <wp:effectExtent l="0" t="0" r="317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9306" cy="22609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67E">
      <w:rPr>
        <w:sz w:val="18"/>
        <w:szCs w:val="18"/>
      </w:rPr>
      <w:fldChar w:fldCharType="begin"/>
    </w:r>
    <w:r w:rsidR="000D267E">
      <w:rPr>
        <w:sz w:val="18"/>
        <w:szCs w:val="18"/>
      </w:rPr>
      <w:instrText>PAGE</w:instrText>
    </w:r>
    <w:r w:rsidR="000D267E">
      <w:rPr>
        <w:sz w:val="18"/>
        <w:szCs w:val="18"/>
      </w:rPr>
      <w:fldChar w:fldCharType="separate"/>
    </w:r>
    <w:r w:rsidR="00504167">
      <w:rPr>
        <w:noProof/>
        <w:sz w:val="18"/>
        <w:szCs w:val="18"/>
      </w:rPr>
      <w:t>1</w:t>
    </w:r>
    <w:r w:rsidR="000D267E">
      <w:rPr>
        <w:sz w:val="18"/>
        <w:szCs w:val="18"/>
      </w:rPr>
      <w:fldChar w:fldCharType="end"/>
    </w:r>
  </w:p>
  <w:p w14:paraId="3A81776D" w14:textId="77777777" w:rsidR="006F7559" w:rsidRDefault="006F7559">
    <w:pPr>
      <w:tabs>
        <w:tab w:val="center" w:pos="4252"/>
        <w:tab w:val="right" w:pos="8504"/>
      </w:tabs>
      <w:spacing w:after="708"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C35A" w14:textId="77777777" w:rsidR="00E54CB2" w:rsidRDefault="00E54CB2">
      <w:pPr>
        <w:spacing w:after="0" w:line="240" w:lineRule="auto"/>
      </w:pPr>
      <w:r>
        <w:separator/>
      </w:r>
    </w:p>
  </w:footnote>
  <w:footnote w:type="continuationSeparator" w:id="0">
    <w:p w14:paraId="0194F5B2" w14:textId="77777777" w:rsidR="00E54CB2" w:rsidRDefault="00E5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F2EC" w14:textId="7F712E9B" w:rsidR="006F7559" w:rsidRDefault="00FD55B0" w:rsidP="00FD55B0">
    <w:pPr>
      <w:tabs>
        <w:tab w:val="center" w:pos="4252"/>
        <w:tab w:val="right" w:pos="8504"/>
      </w:tabs>
      <w:spacing w:before="708" w:after="0" w:line="240" w:lineRule="auto"/>
      <w:jc w:val="center"/>
    </w:pPr>
    <w:r w:rsidRPr="00F41FDF">
      <w:rPr>
        <w:rFonts w:ascii="Tahoma" w:eastAsia="Times New Roman" w:hAnsi="Tahoma" w:cs="Tahoma"/>
        <w:b/>
        <w:noProof/>
        <w:sz w:val="20"/>
        <w:szCs w:val="20"/>
      </w:rPr>
      <w:drawing>
        <wp:inline distT="0" distB="0" distL="0" distR="0" wp14:anchorId="3415EEA4" wp14:editId="4870C6A5">
          <wp:extent cx="1781175" cy="77906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016" cy="778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59"/>
    <w:rsid w:val="000D267E"/>
    <w:rsid w:val="001D57FE"/>
    <w:rsid w:val="003822B5"/>
    <w:rsid w:val="00465F50"/>
    <w:rsid w:val="004F5B0F"/>
    <w:rsid w:val="00504167"/>
    <w:rsid w:val="005C4AD8"/>
    <w:rsid w:val="006F7559"/>
    <w:rsid w:val="007A4394"/>
    <w:rsid w:val="008B3207"/>
    <w:rsid w:val="00E54CB2"/>
    <w:rsid w:val="00F85C87"/>
    <w:rsid w:val="00FD5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327"/>
  <w15:docId w15:val="{119D9DA8-4879-49DD-A3D5-FCBD327A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4F5B0F"/>
    <w:rPr>
      <w:sz w:val="16"/>
      <w:szCs w:val="16"/>
    </w:rPr>
  </w:style>
  <w:style w:type="paragraph" w:styleId="Textodecomentrio">
    <w:name w:val="annotation text"/>
    <w:basedOn w:val="Normal"/>
    <w:link w:val="TextodecomentrioChar"/>
    <w:uiPriority w:val="99"/>
    <w:unhideWhenUsed/>
    <w:rsid w:val="004F5B0F"/>
    <w:pPr>
      <w:spacing w:line="240" w:lineRule="auto"/>
    </w:pPr>
    <w:rPr>
      <w:sz w:val="20"/>
      <w:szCs w:val="20"/>
    </w:rPr>
  </w:style>
  <w:style w:type="character" w:customStyle="1" w:styleId="TextodecomentrioChar">
    <w:name w:val="Texto de comentário Char"/>
    <w:basedOn w:val="Fontepargpadro"/>
    <w:link w:val="Textodecomentrio"/>
    <w:uiPriority w:val="99"/>
    <w:rsid w:val="004F5B0F"/>
    <w:rPr>
      <w:sz w:val="20"/>
      <w:szCs w:val="20"/>
    </w:rPr>
  </w:style>
  <w:style w:type="paragraph" w:styleId="Assuntodocomentrio">
    <w:name w:val="annotation subject"/>
    <w:basedOn w:val="Textodecomentrio"/>
    <w:next w:val="Textodecomentrio"/>
    <w:link w:val="AssuntodocomentrioChar"/>
    <w:uiPriority w:val="99"/>
    <w:semiHidden/>
    <w:unhideWhenUsed/>
    <w:rsid w:val="004F5B0F"/>
    <w:rPr>
      <w:b/>
      <w:bCs/>
    </w:rPr>
  </w:style>
  <w:style w:type="character" w:customStyle="1" w:styleId="AssuntodocomentrioChar">
    <w:name w:val="Assunto do comentário Char"/>
    <w:basedOn w:val="TextodecomentrioChar"/>
    <w:link w:val="Assuntodocomentrio"/>
    <w:uiPriority w:val="99"/>
    <w:semiHidden/>
    <w:rsid w:val="004F5B0F"/>
    <w:rPr>
      <w:b/>
      <w:bCs/>
      <w:sz w:val="20"/>
      <w:szCs w:val="20"/>
    </w:rPr>
  </w:style>
  <w:style w:type="paragraph" w:styleId="Textodebalo">
    <w:name w:val="Balloon Text"/>
    <w:basedOn w:val="Normal"/>
    <w:link w:val="TextodebaloChar"/>
    <w:uiPriority w:val="99"/>
    <w:semiHidden/>
    <w:unhideWhenUsed/>
    <w:rsid w:val="004F5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5B0F"/>
    <w:rPr>
      <w:rFonts w:ascii="Tahoma" w:hAnsi="Tahoma" w:cs="Tahoma"/>
      <w:sz w:val="16"/>
      <w:szCs w:val="16"/>
    </w:rPr>
  </w:style>
  <w:style w:type="paragraph" w:styleId="Cabealho">
    <w:name w:val="header"/>
    <w:basedOn w:val="Normal"/>
    <w:link w:val="CabealhoChar"/>
    <w:uiPriority w:val="99"/>
    <w:unhideWhenUsed/>
    <w:rsid w:val="00FD55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55B0"/>
  </w:style>
  <w:style w:type="paragraph" w:styleId="Rodap">
    <w:name w:val="footer"/>
    <w:basedOn w:val="Normal"/>
    <w:link w:val="RodapChar"/>
    <w:uiPriority w:val="99"/>
    <w:unhideWhenUsed/>
    <w:rsid w:val="00FD55B0"/>
    <w:pPr>
      <w:tabs>
        <w:tab w:val="center" w:pos="4252"/>
        <w:tab w:val="right" w:pos="8504"/>
      </w:tabs>
      <w:spacing w:after="0" w:line="240" w:lineRule="auto"/>
    </w:pPr>
  </w:style>
  <w:style w:type="character" w:customStyle="1" w:styleId="RodapChar">
    <w:name w:val="Rodapé Char"/>
    <w:basedOn w:val="Fontepargpadro"/>
    <w:link w:val="Rodap"/>
    <w:uiPriority w:val="99"/>
    <w:rsid w:val="00FD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Amaral</cp:lastModifiedBy>
  <cp:revision>6</cp:revision>
  <dcterms:created xsi:type="dcterms:W3CDTF">2019-10-14T13:39:00Z</dcterms:created>
  <dcterms:modified xsi:type="dcterms:W3CDTF">2021-06-08T00:51:00Z</dcterms:modified>
</cp:coreProperties>
</file>